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2CDE" w14:textId="77777777" w:rsidR="00CB7CA2" w:rsidRDefault="00CB7CA2" w:rsidP="003A6BAE"/>
    <w:p w14:paraId="63BEF911" w14:textId="77777777" w:rsidR="00CB7CA2" w:rsidRDefault="00CB7CA2" w:rsidP="0034471B">
      <w:pPr>
        <w:spacing w:after="0" w:line="240" w:lineRule="auto"/>
      </w:pPr>
      <w:r>
        <w:t xml:space="preserve">Vous trouverez ci-après une liste </w:t>
      </w:r>
      <w:r w:rsidRPr="0060484C">
        <w:rPr>
          <w:u w:val="single"/>
        </w:rPr>
        <w:t>non exhaustive</w:t>
      </w:r>
      <w:r>
        <w:t xml:space="preserve"> des courses et randonnées auxqu</w:t>
      </w:r>
      <w:r w:rsidR="0060484C">
        <w:t xml:space="preserve">elles nous pourrions participer, </w:t>
      </w:r>
    </w:p>
    <w:p w14:paraId="77D63B0A" w14:textId="77777777" w:rsidR="0034471B" w:rsidRDefault="0034471B" w:rsidP="0034471B">
      <w:pPr>
        <w:spacing w:after="0" w:line="240" w:lineRule="auto"/>
      </w:pPr>
    </w:p>
    <w:p w14:paraId="7AED38CB" w14:textId="399081F4" w:rsidR="0034471B" w:rsidRDefault="0060484C" w:rsidP="0034471B">
      <w:pPr>
        <w:spacing w:after="0" w:line="240" w:lineRule="auto"/>
      </w:pPr>
      <w:r>
        <w:t>Vous retrouverez tous ces évènements sur le site avec la possibilité de vous</w:t>
      </w:r>
      <w:r w:rsidR="0034471B">
        <w:t xml:space="preserve"> </w:t>
      </w:r>
      <w:r>
        <w:t>inscrire,</w:t>
      </w:r>
    </w:p>
    <w:p w14:paraId="3065F8C3" w14:textId="4D86325F" w:rsidR="0060484C" w:rsidRDefault="0034471B" w:rsidP="0034471B">
      <w:pPr>
        <w:spacing w:after="0" w:line="240" w:lineRule="auto"/>
      </w:pPr>
      <w:r>
        <w:t xml:space="preserve"> </w:t>
      </w:r>
      <w:r w:rsidR="00947F37" w:rsidRPr="00947F37">
        <w:t>https://www.anfa-aviron.fr/evenements</w:t>
      </w:r>
    </w:p>
    <w:p w14:paraId="530526C8" w14:textId="77777777" w:rsidR="00BE00A6" w:rsidRDefault="00BE00A6" w:rsidP="0034471B">
      <w:pPr>
        <w:spacing w:after="0" w:line="240" w:lineRule="auto"/>
      </w:pPr>
      <w:r>
        <w:t xml:space="preserve">Les prix sont pour le moment indicatifs et peuvent évoluer, </w:t>
      </w:r>
    </w:p>
    <w:p w14:paraId="2019B76C" w14:textId="77CB7D4B" w:rsidR="0034471B" w:rsidRDefault="0060484C" w:rsidP="0034471B">
      <w:pPr>
        <w:spacing w:after="0" w:line="240" w:lineRule="auto"/>
      </w:pPr>
      <w:r>
        <w:t>Il n’est plus prévu de tableau en ligne pour 2026, la fonction de suivi étant dorénavant assurée par le site.</w:t>
      </w:r>
    </w:p>
    <w:p w14:paraId="2CEA032E" w14:textId="59F4D199" w:rsidR="00CB7CA2" w:rsidRDefault="00BE00A6" w:rsidP="0034471B">
      <w:pPr>
        <w:spacing w:after="0" w:line="240" w:lineRule="auto"/>
      </w:pPr>
      <w:r>
        <w:t>Toute mise au point reste possible</w:t>
      </w:r>
    </w:p>
    <w:p w14:paraId="38476CF9" w14:textId="77777777" w:rsidR="0034471B" w:rsidRDefault="0034471B" w:rsidP="0034471B">
      <w:pPr>
        <w:spacing w:after="0" w:line="240" w:lineRule="auto"/>
      </w:pPr>
    </w:p>
    <w:p w14:paraId="7261D438" w14:textId="63FEDF32" w:rsidR="0034471B" w:rsidRDefault="003A6BAE" w:rsidP="0034471B">
      <w:pPr>
        <w:spacing w:after="0" w:line="360" w:lineRule="auto"/>
      </w:pPr>
      <w:r>
        <w:t>18 J</w:t>
      </w:r>
      <w:r w:rsidR="00CD443E">
        <w:t>anvier 2026 – les culs gelés – 25 km contre la montre en yolettes exclusivement</w:t>
      </w:r>
    </w:p>
    <w:p w14:paraId="518BA632" w14:textId="43C56499" w:rsidR="0034471B" w:rsidRDefault="003A6BAE" w:rsidP="0034471B">
      <w:pPr>
        <w:spacing w:after="0" w:line="360" w:lineRule="auto"/>
      </w:pPr>
      <w:r>
        <w:t xml:space="preserve">15 </w:t>
      </w:r>
      <w:r w:rsidR="00CD443E">
        <w:t>février 2026 – Château-Thierry – tête de rivière – 6 km tous type de bateaux</w:t>
      </w:r>
    </w:p>
    <w:p w14:paraId="7FFAA8F4" w14:textId="2E175E5B" w:rsidR="00CB7CA2" w:rsidRPr="00BE00A6" w:rsidRDefault="00CB7CA2" w:rsidP="0034471B">
      <w:pPr>
        <w:spacing w:after="0" w:line="360" w:lineRule="auto"/>
      </w:pPr>
      <w:r w:rsidRPr="00BE00A6">
        <w:t xml:space="preserve">7 Mars 2026 – Championnat de France - Senior-Mâcon </w:t>
      </w:r>
      <w:r w:rsidR="00BE00A6">
        <w:t>– (4 – 8 KM toutes catégories)</w:t>
      </w:r>
    </w:p>
    <w:p w14:paraId="37593FC1" w14:textId="6196B761" w:rsidR="003A6BAE" w:rsidRDefault="003A6BAE" w:rsidP="0034471B">
      <w:pPr>
        <w:spacing w:after="0" w:line="360" w:lineRule="auto"/>
      </w:pPr>
      <w:r>
        <w:t>1 Mai 2026 – Les Impressionnistes – PORT-MARLY - bateaux CLUB</w:t>
      </w:r>
      <w:r w:rsidR="0034471B">
        <w:t xml:space="preserve"> </w:t>
      </w:r>
      <w:r>
        <w:t xml:space="preserve">21 km bateaux longs ou 42 km skiff </w:t>
      </w:r>
    </w:p>
    <w:p w14:paraId="75EF9E3C" w14:textId="77777777" w:rsidR="003A6BAE" w:rsidRDefault="003A6BAE" w:rsidP="0034471B">
      <w:pPr>
        <w:spacing w:after="0" w:line="360" w:lineRule="auto"/>
      </w:pPr>
      <w:r w:rsidRPr="000B3F26">
        <w:rPr>
          <w:color w:val="0070C0"/>
        </w:rPr>
        <w:t>24 Mai 2026 – VOGALONGA, Venise – 32 km - yolettes CLUB</w:t>
      </w:r>
      <w:r w:rsidR="000B3F26">
        <w:rPr>
          <w:color w:val="0070C0"/>
        </w:rPr>
        <w:t xml:space="preserve"> – </w:t>
      </w:r>
      <w:r w:rsidR="00CB7CA2">
        <w:rPr>
          <w:color w:val="0070C0"/>
        </w:rPr>
        <w:t>25 participants</w:t>
      </w:r>
    </w:p>
    <w:p w14:paraId="04965CCF" w14:textId="77777777" w:rsidR="003A6BAE" w:rsidRPr="000B3F26" w:rsidRDefault="003A6BAE" w:rsidP="0034471B">
      <w:pPr>
        <w:spacing w:after="0" w:line="360" w:lineRule="auto"/>
        <w:rPr>
          <w:color w:val="0070C0"/>
        </w:rPr>
      </w:pPr>
      <w:r w:rsidRPr="000B3F26">
        <w:rPr>
          <w:color w:val="0070C0"/>
        </w:rPr>
        <w:t>19 Juin 2026 – Descente du Lot – CAHORS</w:t>
      </w:r>
      <w:r w:rsidR="00CB7CA2">
        <w:rPr>
          <w:color w:val="0070C0"/>
        </w:rPr>
        <w:t xml:space="preserve"> – yolettes louées – 15 participants</w:t>
      </w:r>
    </w:p>
    <w:p w14:paraId="1773322A" w14:textId="77777777" w:rsidR="003A6BAE" w:rsidRPr="000B3F26" w:rsidRDefault="003A6BAE" w:rsidP="0034471B">
      <w:pPr>
        <w:spacing w:after="0" w:line="360" w:lineRule="auto"/>
        <w:rPr>
          <w:color w:val="0070C0"/>
        </w:rPr>
      </w:pPr>
      <w:r w:rsidRPr="000B3F26">
        <w:rPr>
          <w:color w:val="0070C0"/>
        </w:rPr>
        <w:t>13 Septembre 2026 – Traversée de Paris – 32 km – yolettes CLUB</w:t>
      </w:r>
    </w:p>
    <w:p w14:paraId="39583B3E" w14:textId="77777777" w:rsidR="000B3F26" w:rsidRDefault="000B3F26" w:rsidP="0034471B">
      <w:pPr>
        <w:spacing w:after="0" w:line="360" w:lineRule="auto"/>
      </w:pPr>
      <w:r>
        <w:t>17 Octobre 2026 – Coupe des Dames et Messieurs – ANGERS – huits CLUB</w:t>
      </w:r>
    </w:p>
    <w:p w14:paraId="08E58607" w14:textId="77777777" w:rsidR="000B3F26" w:rsidRDefault="000B3F26" w:rsidP="0034471B">
      <w:pPr>
        <w:spacing w:after="0" w:line="360" w:lineRule="auto"/>
      </w:pPr>
      <w:r>
        <w:t>11 Novembre 2026 – Coupe du 11 Novembre – ANFA – 16 KM</w:t>
      </w:r>
    </w:p>
    <w:p w14:paraId="68537F7A" w14:textId="77777777" w:rsidR="000B3F26" w:rsidRPr="00176D2F" w:rsidRDefault="000B3F26" w:rsidP="0034471B">
      <w:pPr>
        <w:spacing w:after="0" w:line="360" w:lineRule="auto"/>
        <w:rPr>
          <w:color w:val="0070C0"/>
        </w:rPr>
      </w:pPr>
      <w:r w:rsidRPr="000B3F26">
        <w:rPr>
          <w:color w:val="0070C0"/>
        </w:rPr>
        <w:t xml:space="preserve">5 Décembre 2026 – Rando de la baie des Anges </w:t>
      </w:r>
      <w:r>
        <w:rPr>
          <w:color w:val="0070C0"/>
        </w:rPr>
        <w:t>–</w:t>
      </w:r>
      <w:r w:rsidRPr="000B3F26">
        <w:rPr>
          <w:color w:val="0070C0"/>
        </w:rPr>
        <w:t xml:space="preserve"> Nice</w:t>
      </w:r>
      <w:r>
        <w:rPr>
          <w:color w:val="0070C0"/>
        </w:rPr>
        <w:t xml:space="preserve"> – Aviron de mer – Nbre limité</w:t>
      </w:r>
      <w:r w:rsidR="00CB7CA2">
        <w:rPr>
          <w:color w:val="0070C0"/>
        </w:rPr>
        <w:t xml:space="preserve"> - 10 participants</w:t>
      </w:r>
    </w:p>
    <w:p w14:paraId="1989B5A2" w14:textId="77777777" w:rsidR="0034471B" w:rsidRDefault="0034471B" w:rsidP="0034471B">
      <w:pPr>
        <w:spacing w:line="240" w:lineRule="auto"/>
        <w:rPr>
          <w:sz w:val="32"/>
          <w:szCs w:val="32"/>
          <w:u w:val="single"/>
        </w:rPr>
      </w:pPr>
    </w:p>
    <w:p w14:paraId="664E495A" w14:textId="5492A9D2" w:rsidR="00326B5B" w:rsidRPr="00DD1EDE" w:rsidRDefault="0062264A" w:rsidP="0034471B">
      <w:pPr>
        <w:spacing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Règle</w:t>
      </w:r>
      <w:r w:rsidR="00176D2F">
        <w:rPr>
          <w:sz w:val="32"/>
          <w:szCs w:val="32"/>
          <w:u w:val="single"/>
        </w:rPr>
        <w:t>s</w:t>
      </w:r>
      <w:r>
        <w:rPr>
          <w:sz w:val="32"/>
          <w:szCs w:val="32"/>
          <w:u w:val="single"/>
        </w:rPr>
        <w:t xml:space="preserve"> d’insc</w:t>
      </w:r>
      <w:r w:rsidR="0025551E">
        <w:rPr>
          <w:sz w:val="32"/>
          <w:szCs w:val="32"/>
          <w:u w:val="single"/>
        </w:rPr>
        <w:t>r</w:t>
      </w:r>
      <w:r w:rsidR="00DD1EDE" w:rsidRPr="00DD1EDE">
        <w:rPr>
          <w:sz w:val="32"/>
          <w:szCs w:val="32"/>
          <w:u w:val="single"/>
        </w:rPr>
        <w:t>iption</w:t>
      </w:r>
    </w:p>
    <w:p w14:paraId="64610052" w14:textId="77777777" w:rsidR="0062264A" w:rsidRDefault="0062264A" w:rsidP="0062264A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Les inscriptions sont à faire sur le site du club</w:t>
      </w:r>
    </w:p>
    <w:p w14:paraId="785648F0" w14:textId="77777777" w:rsidR="00DD1EDE" w:rsidRDefault="00DD1EDE" w:rsidP="0062264A">
      <w:pPr>
        <w:spacing w:after="0" w:line="240" w:lineRule="auto"/>
        <w:rPr>
          <w:color w:val="EE0000"/>
          <w:sz w:val="24"/>
          <w:szCs w:val="24"/>
        </w:rPr>
      </w:pPr>
      <w:hyperlink r:id="rId8" w:history="1">
        <w:r w:rsidRPr="00DD1EDE">
          <w:rPr>
            <w:rStyle w:val="Lienhypertexte"/>
            <w:color w:val="EE0000"/>
            <w:sz w:val="24"/>
            <w:szCs w:val="24"/>
          </w:rPr>
          <w:t>Les évènements - AVIRON DU PAYS DE FONTAINEBLEAU</w:t>
        </w:r>
      </w:hyperlink>
    </w:p>
    <w:p w14:paraId="213928C2" w14:textId="77777777" w:rsidR="00176D2F" w:rsidRDefault="00176D2F" w:rsidP="0065137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Dates limites d’inscription</w:t>
      </w:r>
    </w:p>
    <w:p w14:paraId="28DD60D6" w14:textId="77777777" w:rsidR="00176D2F" w:rsidRPr="0025551E" w:rsidRDefault="00176D2F" w:rsidP="00651379">
      <w:pPr>
        <w:pStyle w:val="Paragraphedeliste"/>
        <w:numPr>
          <w:ilvl w:val="0"/>
          <w:numId w:val="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5551E">
        <w:rPr>
          <w:rFonts w:ascii="Arial" w:hAnsi="Arial" w:cs="Arial"/>
          <w:sz w:val="20"/>
          <w:szCs w:val="20"/>
        </w:rPr>
        <w:t>Les Culs Gelés : le samedi 10 janvier 2026</w:t>
      </w:r>
    </w:p>
    <w:p w14:paraId="4FD8BAB9" w14:textId="77777777" w:rsidR="00176D2F" w:rsidRDefault="00176D2F" w:rsidP="00651379">
      <w:pPr>
        <w:pStyle w:val="Paragraphedeliste"/>
        <w:numPr>
          <w:ilvl w:val="0"/>
          <w:numId w:val="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5551E">
        <w:rPr>
          <w:rFonts w:ascii="Arial" w:hAnsi="Arial" w:cs="Arial"/>
          <w:sz w:val="20"/>
          <w:szCs w:val="20"/>
        </w:rPr>
        <w:t xml:space="preserve">Pour toutes </w:t>
      </w:r>
      <w:r w:rsidR="0025551E">
        <w:rPr>
          <w:rFonts w:ascii="Arial" w:hAnsi="Arial" w:cs="Arial"/>
          <w:sz w:val="20"/>
          <w:szCs w:val="20"/>
        </w:rPr>
        <w:t xml:space="preserve">les autres propositions </w:t>
      </w:r>
      <w:r w:rsidR="0025551E" w:rsidRPr="0025551E">
        <w:rPr>
          <w:rFonts w:ascii="Arial" w:hAnsi="Arial" w:cs="Arial"/>
          <w:sz w:val="20"/>
          <w:szCs w:val="20"/>
        </w:rPr>
        <w:t>:</w:t>
      </w:r>
      <w:r w:rsidR="009C2D90">
        <w:rPr>
          <w:rFonts w:ascii="Arial" w:hAnsi="Arial" w:cs="Arial"/>
          <w:sz w:val="20"/>
          <w:szCs w:val="20"/>
        </w:rPr>
        <w:t xml:space="preserve"> le samedi 31 janvier 2026</w:t>
      </w:r>
    </w:p>
    <w:p w14:paraId="488021E6" w14:textId="7EFDBC1E" w:rsidR="009C2D90" w:rsidRPr="009C2D90" w:rsidRDefault="009C2D90" w:rsidP="006513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C2D90">
        <w:rPr>
          <w:rFonts w:ascii="Arial" w:hAnsi="Arial" w:cs="Arial"/>
          <w:sz w:val="20"/>
          <w:szCs w:val="20"/>
        </w:rPr>
        <w:t>Si le nombre d’inscrits est supérieur au nombre de places, le bureau tiendra compte du nombre de randonnées souhaité</w:t>
      </w:r>
      <w:r w:rsidR="00651379">
        <w:rPr>
          <w:rFonts w:ascii="Arial" w:hAnsi="Arial" w:cs="Arial"/>
          <w:sz w:val="20"/>
          <w:szCs w:val="20"/>
        </w:rPr>
        <w:t>e</w:t>
      </w:r>
      <w:r w:rsidRPr="009C2D90">
        <w:rPr>
          <w:rFonts w:ascii="Arial" w:hAnsi="Arial" w:cs="Arial"/>
          <w:sz w:val="20"/>
          <w:szCs w:val="20"/>
        </w:rPr>
        <w:t xml:space="preserve">s par un même inscrit et privilégiera les personnes dont c’est la première participation. Si après l’application de ces critères, le nombre est encore trop élevé, il sera procédé à un tirage au sort.   </w:t>
      </w:r>
    </w:p>
    <w:p w14:paraId="76A15476" w14:textId="77777777" w:rsidR="0062264A" w:rsidRPr="00DD1EDE" w:rsidRDefault="0062264A">
      <w:pPr>
        <w:rPr>
          <w:color w:val="EE0000"/>
          <w:sz w:val="24"/>
          <w:szCs w:val="24"/>
        </w:rPr>
      </w:pPr>
    </w:p>
    <w:sectPr w:rsidR="0062264A" w:rsidRPr="00DD1EDE" w:rsidSect="00C758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7491" w14:textId="77777777" w:rsidR="007E50CF" w:rsidRDefault="007E50CF" w:rsidP="000B3F26">
      <w:pPr>
        <w:spacing w:after="0" w:line="240" w:lineRule="auto"/>
      </w:pPr>
      <w:r>
        <w:separator/>
      </w:r>
    </w:p>
  </w:endnote>
  <w:endnote w:type="continuationSeparator" w:id="0">
    <w:p w14:paraId="39A8C08F" w14:textId="77777777" w:rsidR="007E50CF" w:rsidRDefault="007E50CF" w:rsidP="000B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772805"/>
      <w:docPartObj>
        <w:docPartGallery w:val="Page Numbers (Bottom of Page)"/>
        <w:docPartUnique/>
      </w:docPartObj>
    </w:sdtPr>
    <w:sdtContent>
      <w:p w14:paraId="44B9E9AF" w14:textId="7F2A4092" w:rsidR="0060484C" w:rsidRDefault="00A17B8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8AEDAB" wp14:editId="5ABC26D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1442909208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CC89AB" w14:textId="77777777" w:rsidR="0060484C" w:rsidRDefault="001D41E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60484C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D31FD" w:rsidRPr="00FD31FD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8AEDA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66CC89AB" w14:textId="77777777" w:rsidR="0060484C" w:rsidRDefault="001D41EA">
                        <w:pPr>
                          <w:jc w:val="center"/>
                        </w:pPr>
                        <w:r>
                          <w:fldChar w:fldCharType="begin"/>
                        </w:r>
                        <w:r w:rsidR="0060484C">
                          <w:instrText>PAGE    \* MERGEFORMAT</w:instrText>
                        </w:r>
                        <w:r>
                          <w:fldChar w:fldCharType="separate"/>
                        </w:r>
                        <w:r w:rsidR="00FD31FD" w:rsidRPr="00FD31F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60484C">
          <w:t>JF LARCHIER</w:t>
        </w:r>
        <w:r w:rsidR="0060484C">
          <w:tab/>
          <w:t>vendredi 21 novembre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24ED" w14:textId="77777777" w:rsidR="007E50CF" w:rsidRDefault="007E50CF" w:rsidP="000B3F26">
      <w:pPr>
        <w:spacing w:after="0" w:line="240" w:lineRule="auto"/>
      </w:pPr>
      <w:r>
        <w:separator/>
      </w:r>
    </w:p>
  </w:footnote>
  <w:footnote w:type="continuationSeparator" w:id="0">
    <w:p w14:paraId="7227C34A" w14:textId="77777777" w:rsidR="007E50CF" w:rsidRDefault="007E50CF" w:rsidP="000B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3111" w14:textId="77777777" w:rsidR="000B3F26" w:rsidRDefault="00CB7CA2" w:rsidP="00CB7CA2">
    <w:pPr>
      <w:pStyle w:val="En-tte"/>
      <w:jc w:val="center"/>
    </w:pPr>
    <w:r w:rsidRPr="00CB7CA2">
      <w:rPr>
        <w:noProof/>
        <w:lang w:eastAsia="fr-FR"/>
      </w:rPr>
      <w:drawing>
        <wp:inline distT="0" distB="0" distL="0" distR="0" wp14:anchorId="6853EA57" wp14:editId="7651FE05">
          <wp:extent cx="3457575" cy="1685925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7575" cy="168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A74F56" w14:textId="77777777" w:rsidR="00CB7CA2" w:rsidRPr="00CB7CA2" w:rsidRDefault="00CB7CA2" w:rsidP="00CB7CA2">
    <w:pPr>
      <w:pStyle w:val="En-tte"/>
      <w:jc w:val="center"/>
    </w:pPr>
    <w:r>
      <w:t>ANFA LOISIRS 2026 - Projets COURSES et RANDONNEES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E1B"/>
    <w:multiLevelType w:val="hybridMultilevel"/>
    <w:tmpl w:val="9F30835C"/>
    <w:lvl w:ilvl="0" w:tplc="B7FA6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325F"/>
    <w:multiLevelType w:val="hybridMultilevel"/>
    <w:tmpl w:val="D540AD06"/>
    <w:lvl w:ilvl="0" w:tplc="F828C9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D92"/>
    <w:multiLevelType w:val="hybridMultilevel"/>
    <w:tmpl w:val="82B26CC4"/>
    <w:lvl w:ilvl="0" w:tplc="9176F04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6619AF"/>
    <w:multiLevelType w:val="hybridMultilevel"/>
    <w:tmpl w:val="FADA1532"/>
    <w:lvl w:ilvl="0" w:tplc="927623C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90DF4"/>
    <w:multiLevelType w:val="hybridMultilevel"/>
    <w:tmpl w:val="BD7497B8"/>
    <w:lvl w:ilvl="0" w:tplc="306896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027B"/>
    <w:multiLevelType w:val="hybridMultilevel"/>
    <w:tmpl w:val="F48055CC"/>
    <w:lvl w:ilvl="0" w:tplc="48C62A1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58464979">
    <w:abstractNumId w:val="5"/>
  </w:num>
  <w:num w:numId="2" w16cid:durableId="270625277">
    <w:abstractNumId w:val="0"/>
  </w:num>
  <w:num w:numId="3" w16cid:durableId="1141388523">
    <w:abstractNumId w:val="4"/>
  </w:num>
  <w:num w:numId="4" w16cid:durableId="1597397609">
    <w:abstractNumId w:val="1"/>
  </w:num>
  <w:num w:numId="5" w16cid:durableId="1581601694">
    <w:abstractNumId w:val="3"/>
  </w:num>
  <w:num w:numId="6" w16cid:durableId="63106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3E"/>
    <w:rsid w:val="000B3F26"/>
    <w:rsid w:val="0012592E"/>
    <w:rsid w:val="0014624B"/>
    <w:rsid w:val="00176D2F"/>
    <w:rsid w:val="001D41EA"/>
    <w:rsid w:val="002014D3"/>
    <w:rsid w:val="0025551E"/>
    <w:rsid w:val="00326B5B"/>
    <w:rsid w:val="0034471B"/>
    <w:rsid w:val="003A6BAE"/>
    <w:rsid w:val="004C09D4"/>
    <w:rsid w:val="00542C58"/>
    <w:rsid w:val="0060484C"/>
    <w:rsid w:val="0062264A"/>
    <w:rsid w:val="00651379"/>
    <w:rsid w:val="007E50CF"/>
    <w:rsid w:val="00823B1D"/>
    <w:rsid w:val="00947F37"/>
    <w:rsid w:val="009A5CE4"/>
    <w:rsid w:val="009C2D90"/>
    <w:rsid w:val="00A17B80"/>
    <w:rsid w:val="00AF3E24"/>
    <w:rsid w:val="00B56082"/>
    <w:rsid w:val="00BE00A6"/>
    <w:rsid w:val="00BF2789"/>
    <w:rsid w:val="00C758F1"/>
    <w:rsid w:val="00CB7CA2"/>
    <w:rsid w:val="00CD443E"/>
    <w:rsid w:val="00D67A05"/>
    <w:rsid w:val="00DD1EDE"/>
    <w:rsid w:val="00E05EE3"/>
    <w:rsid w:val="00EA1F20"/>
    <w:rsid w:val="00FD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0F1C8"/>
  <w15:docId w15:val="{D64FB083-BF14-4CD3-9C87-9995A810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6B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F26"/>
  </w:style>
  <w:style w:type="paragraph" w:styleId="Pieddepage">
    <w:name w:val="footer"/>
    <w:basedOn w:val="Normal"/>
    <w:link w:val="PieddepageCar"/>
    <w:uiPriority w:val="99"/>
    <w:unhideWhenUsed/>
    <w:rsid w:val="000B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3F26"/>
  </w:style>
  <w:style w:type="character" w:styleId="Lienhypertexte">
    <w:name w:val="Hyperlink"/>
    <w:basedOn w:val="Policepardfaut"/>
    <w:uiPriority w:val="99"/>
    <w:unhideWhenUsed/>
    <w:rsid w:val="00DD1E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1ED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fa-aviron.fr/even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DF66-D9EA-4AAF-86C6-ADB88D35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Patrick Gabrielli</cp:lastModifiedBy>
  <cp:revision>4</cp:revision>
  <dcterms:created xsi:type="dcterms:W3CDTF">2025-11-25T06:26:00Z</dcterms:created>
  <dcterms:modified xsi:type="dcterms:W3CDTF">2025-11-25T06:34:00Z</dcterms:modified>
</cp:coreProperties>
</file>